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2095" w:rsidR="005C2095" w:rsidP="005C2095" w:rsidRDefault="005C2095" w14:paraId="07463243" w14:textId="77777777">
      <w:pPr>
        <w:jc w:val="center"/>
        <w:rPr>
          <w:b/>
          <w:bCs/>
        </w:rPr>
      </w:pPr>
      <w:r w:rsidRPr="005C2095">
        <w:rPr>
          <w:b/>
          <w:bCs/>
        </w:rPr>
        <w:t>AUTORISATION POUR LA PRISE DE VUE ET L’ENREGISTREMENT SONORE</w:t>
      </w:r>
    </w:p>
    <w:p w:rsidRPr="005C2095" w:rsidR="005C2095" w:rsidP="5BE80E6C" w:rsidRDefault="005C2095" w14:paraId="2B02D815" w14:textId="00A4A748">
      <w:pPr>
        <w:jc w:val="center"/>
        <w:rPr>
          <w:b w:val="1"/>
          <w:bCs w:val="1"/>
        </w:rPr>
      </w:pPr>
      <w:r w:rsidRPr="5BE80E6C" w:rsidR="5BE80E6C">
        <w:rPr>
          <w:b w:val="1"/>
          <w:bCs w:val="1"/>
        </w:rPr>
        <w:t>ET POUR L’UTILISATION DE L’IMAGE</w:t>
      </w:r>
      <w:r w:rsidRPr="5BE80E6C" w:rsidR="5BE80E6C">
        <w:rPr>
          <w:b w:val="1"/>
          <w:bCs w:val="1"/>
        </w:rPr>
        <w:t xml:space="preserve">, DU NOM, PRENOM, FONCTION, SOCIETE </w:t>
      </w:r>
    </w:p>
    <w:p w:rsidRPr="005C2095" w:rsidR="005C2095" w:rsidP="005C2095" w:rsidRDefault="005C2095" w14:paraId="272869C2" w14:textId="77777777">
      <w:pPr>
        <w:rPr>
          <w:b/>
          <w:bCs/>
        </w:rPr>
      </w:pPr>
    </w:p>
    <w:p w:rsidRPr="005C2095" w:rsidR="005C2095" w:rsidP="005C2095" w:rsidRDefault="005C2095" w14:paraId="546DFFEE" w14:textId="2984D71D">
      <w:r>
        <w:t xml:space="preserve">Dans le cadre du </w:t>
      </w:r>
      <w:bookmarkStart w:name="_GoBack" w:id="0"/>
      <w:r w:rsidRPr="00DF6BAD" w:rsidR="00DF6BAD">
        <w:rPr>
          <w:b/>
        </w:rPr>
        <w:t>Microsoft expériences’17</w:t>
      </w:r>
      <w:r w:rsidR="00DF6BAD">
        <w:t xml:space="preserve"> </w:t>
      </w:r>
      <w:bookmarkEnd w:id="0"/>
      <w:r w:rsidRPr="005C2095">
        <w:t xml:space="preserve">, </w:t>
      </w:r>
      <w:r w:rsidR="00DF6BAD">
        <w:t xml:space="preserve">événement organisé par Microsoft France, </w:t>
      </w:r>
      <w:r w:rsidRPr="005C2095">
        <w:t>le</w:t>
      </w:r>
      <w:r w:rsidR="00DF6BAD">
        <w:t>s</w:t>
      </w:r>
      <w:r w:rsidRPr="005C2095">
        <w:t xml:space="preserve"> </w:t>
      </w:r>
      <w:r w:rsidR="00DF6BAD">
        <w:rPr>
          <w:b/>
        </w:rPr>
        <w:t>3 et 4 octobre 2017 au Palais des Congrès de Paris</w:t>
      </w:r>
    </w:p>
    <w:p w:rsidRPr="005C2095" w:rsidR="005C2095" w:rsidP="005C2095" w:rsidRDefault="005C2095" w14:paraId="1B00401B" w14:textId="77777777"/>
    <w:tbl>
      <w:tblPr>
        <w:tblW w:w="9560" w:type="dxa"/>
        <w:tblLayout w:type="fixed"/>
        <w:tblLook w:val="0000" w:firstRow="0" w:lastRow="0" w:firstColumn="0" w:lastColumn="0" w:noHBand="0" w:noVBand="0"/>
      </w:tblPr>
      <w:tblGrid>
        <w:gridCol w:w="3675"/>
        <w:gridCol w:w="5885"/>
      </w:tblGrid>
      <w:tr w:rsidRPr="005C2095" w:rsidR="005C2095" w:rsidTr="00EA06CE" w14:paraId="155AD6B4" w14:textId="77777777">
        <w:trPr>
          <w:trHeight w:val="1013"/>
        </w:trPr>
        <w:tc>
          <w:tcPr>
            <w:tcW w:w="3675" w:type="dxa"/>
            <w:shd w:val="clear" w:color="auto" w:fill="auto"/>
          </w:tcPr>
          <w:p w:rsidRPr="005C2095" w:rsidR="005C2095" w:rsidP="005C2095" w:rsidRDefault="005C2095" w14:paraId="73A7FBD6" w14:textId="77777777">
            <w:r w:rsidRPr="005C2095">
              <w:fldChar w:fldCharType="begin">
                <w:ffData>
                  <w:name w:val="CaseACocher1"/>
                  <w:enabled/>
                  <w:calcOnExit w:val="0"/>
                  <w:checkBox>
                    <w:sizeAuto/>
                    <w:default w:val="0"/>
                    <w:checked w:val="0"/>
                  </w:checkBox>
                </w:ffData>
              </w:fldChar>
            </w:r>
            <w:r w:rsidRPr="005C2095">
              <w:instrText xml:space="preserve"> FORMCHECKBOX </w:instrText>
            </w:r>
            <w:r w:rsidR="00DF6BAD">
              <w:fldChar w:fldCharType="separate"/>
            </w:r>
            <w:r w:rsidRPr="005C2095">
              <w:fldChar w:fldCharType="end"/>
            </w:r>
            <w:r w:rsidRPr="005C2095">
              <w:t xml:space="preserve"> J’autorise expressément</w:t>
            </w:r>
          </w:p>
          <w:p w:rsidRPr="005C2095" w:rsidR="005C2095" w:rsidP="005C2095" w:rsidRDefault="005C2095" w14:paraId="0E752B25" w14:textId="77777777">
            <w:r w:rsidRPr="005C2095">
              <w:fldChar w:fldCharType="begin">
                <w:ffData>
                  <w:name w:val="CaseACocher2"/>
                  <w:enabled/>
                  <w:calcOnExit w:val="0"/>
                  <w:checkBox>
                    <w:sizeAuto/>
                    <w:default w:val="0"/>
                    <w:checked w:val="0"/>
                  </w:checkBox>
                </w:ffData>
              </w:fldChar>
            </w:r>
            <w:r w:rsidRPr="005C2095">
              <w:instrText xml:space="preserve"> FORMCHECKBOX </w:instrText>
            </w:r>
            <w:r w:rsidR="00DF6BAD">
              <w:fldChar w:fldCharType="separate"/>
            </w:r>
            <w:r w:rsidRPr="005C2095">
              <w:fldChar w:fldCharType="end"/>
            </w:r>
            <w:r w:rsidRPr="005C2095">
              <w:t xml:space="preserve"> Je n’autorise pas</w:t>
            </w:r>
          </w:p>
        </w:tc>
        <w:tc>
          <w:tcPr>
            <w:tcW w:w="5885" w:type="dxa"/>
            <w:shd w:val="clear" w:color="auto" w:fill="auto"/>
            <w:vAlign w:val="center"/>
          </w:tcPr>
          <w:p w:rsidRPr="005C2095" w:rsidR="005C2095" w:rsidP="005C2095" w:rsidRDefault="005C2095" w14:paraId="4004DB38" w14:textId="77777777">
            <w:r w:rsidRPr="005C2095">
              <w:t>(cocher mention retenue)</w:t>
            </w:r>
          </w:p>
        </w:tc>
      </w:tr>
    </w:tbl>
    <w:p w:rsidRPr="005C2095" w:rsidR="005C2095" w:rsidP="005C2095" w:rsidRDefault="005C2095" w14:paraId="58EB6552" w14:noSpellErr="1" w14:textId="5008EDD7">
      <w:r w:rsidRPr="5BE80E6C" w:rsidR="5BE80E6C">
        <w:rPr>
          <w:b w:val="1"/>
          <w:bCs w:val="1"/>
        </w:rPr>
        <w:t>Microsoft France</w:t>
      </w:r>
      <w:r w:rsidR="5BE80E6C">
        <w:rPr/>
        <w:t>, société par actions simplifiées au capital de 4.240.000 euros, dont le siège social est situé au 37/45 Quai du Président Roosevelt, 92130 Issy-les-Moulineaux, immatriculée au registre du commerce et des sociétés de Nanterre sous le numéro B 327 733 184, ainsi que sa maison mère Microsoft Corp., conformément aux dispositions relatives au droit à l’image, à fixer, reproduire et communiquer mon nom</w:t>
      </w:r>
      <w:r w:rsidR="5BE80E6C">
        <w:rPr/>
        <w:t>, prénom, fonction, société que je représente</w:t>
      </w:r>
      <w:r w:rsidR="5BE80E6C">
        <w:rPr/>
        <w:t>, des prises de vue et des enregistrements sonores réali</w:t>
      </w:r>
      <w:r w:rsidR="5BE80E6C">
        <w:rPr/>
        <w:t xml:space="preserve">sés à l’occasion du </w:t>
      </w:r>
      <w:r w:rsidR="5BE80E6C">
        <w:rPr/>
        <w:t>Microsoft experiences’17</w:t>
      </w:r>
      <w:r w:rsidR="5BE80E6C">
        <w:rPr/>
        <w:t xml:space="preserve"> à des fins de communication interne ou externe et de </w:t>
      </w:r>
      <w:r w:rsidR="5BE80E6C">
        <w:rPr/>
        <w:t xml:space="preserve">promotion du </w:t>
      </w:r>
      <w:r w:rsidR="5BE80E6C">
        <w:rPr/>
        <w:t>Microsoft experiences’17</w:t>
      </w:r>
      <w:r w:rsidR="5BE80E6C">
        <w:rPr/>
        <w:t xml:space="preserve"> et notamment :</w:t>
      </w:r>
    </w:p>
    <w:p w:rsidRPr="005C2095" w:rsidR="005C2095" w:rsidP="005C2095" w:rsidRDefault="005C2095" w14:paraId="599AE1E4" w14:textId="77777777"/>
    <w:p w:rsidRPr="005C2095" w:rsidR="005C2095" w:rsidP="005C2095" w:rsidRDefault="005C2095" w14:paraId="25D8BF45" w14:textId="77777777">
      <w:pPr>
        <w:rPr>
          <w:b/>
        </w:rPr>
      </w:pPr>
      <w:r w:rsidRPr="005C2095">
        <w:rPr>
          <w:b/>
        </w:rPr>
        <w:t xml:space="preserve">Captations autorisées : </w:t>
      </w:r>
    </w:p>
    <w:p w:rsidRPr="005C2095" w:rsidR="005C2095" w:rsidP="005C2095" w:rsidRDefault="005C2095" w14:paraId="072E92EF" w14:textId="77777777">
      <w:pPr>
        <w:numPr>
          <w:ilvl w:val="0"/>
          <w:numId w:val="2"/>
        </w:numPr>
      </w:pPr>
      <w:r w:rsidRPr="005C2095">
        <w:t>Photographies;</w:t>
      </w:r>
    </w:p>
    <w:p w:rsidRPr="005C2095" w:rsidR="005C2095" w:rsidP="005C2095" w:rsidRDefault="005C2095" w14:paraId="20C79EA3" w14:textId="77777777">
      <w:pPr>
        <w:numPr>
          <w:ilvl w:val="0"/>
          <w:numId w:val="2"/>
        </w:numPr>
      </w:pPr>
      <w:r w:rsidRPr="005C2095">
        <w:t>Vidéos et rush ;</w:t>
      </w:r>
    </w:p>
    <w:p w:rsidRPr="005C2095" w:rsidR="005C2095" w:rsidP="005C2095" w:rsidRDefault="005C2095" w14:paraId="251D9574" w14:textId="77777777">
      <w:pPr>
        <w:numPr>
          <w:ilvl w:val="0"/>
          <w:numId w:val="2"/>
        </w:numPr>
      </w:pPr>
      <w:r w:rsidRPr="005C2095">
        <w:t>Prises de sons ;</w:t>
      </w:r>
    </w:p>
    <w:p w:rsidRPr="005C2095" w:rsidR="005C2095" w:rsidP="005C2095" w:rsidRDefault="005C2095" w14:paraId="7AFB4C7E" w14:textId="77777777">
      <w:pPr>
        <w:numPr>
          <w:ilvl w:val="0"/>
          <w:numId w:val="2"/>
        </w:numPr>
      </w:pPr>
      <w:r w:rsidRPr="005C2095">
        <w:t>Interviews et auto-interviews.</w:t>
      </w:r>
    </w:p>
    <w:p w:rsidRPr="005C2095" w:rsidR="00DF6BAD" w:rsidP="00DF6BAD" w:rsidRDefault="00DF6BAD" w14:paraId="25FEF0AB" w14:textId="77777777">
      <w:pPr>
        <w:rPr>
          <w:b/>
        </w:rPr>
      </w:pPr>
      <w:r w:rsidRPr="005C2095">
        <w:rPr>
          <w:b/>
        </w:rPr>
        <w:t xml:space="preserve">Supports : </w:t>
      </w:r>
    </w:p>
    <w:p w:rsidR="00DF6BAD" w:rsidP="00DF6BAD" w:rsidRDefault="00DF6BAD" w14:paraId="40639F3F" w14:textId="77777777">
      <w:r w:rsidRPr="005C2095">
        <w:t xml:space="preserve">Les captations pourront être utilisées, modifiées et diffusées, à titre gratuit, par Microsoft France, sous toute forme et tout support, dans le cadre sa communication interne et externe, et ce pour toute la durée d’exploitation des droits d’auteur attachés aux captations et dans le monde entier, notamment mais non exclusivement sur les supports suivants : </w:t>
      </w:r>
    </w:p>
    <w:p w:rsidRPr="005C2095" w:rsidR="00DF6BAD" w:rsidP="00DF6BAD" w:rsidRDefault="00DF6BAD" w14:paraId="48E10688" w14:textId="77777777">
      <w:pPr>
        <w:numPr>
          <w:ilvl w:val="0"/>
          <w:numId w:val="1"/>
        </w:numPr>
      </w:pPr>
      <w:r>
        <w:t>Les supports papier (flyers, bannière, photographie, …)</w:t>
      </w:r>
    </w:p>
    <w:p w:rsidR="00DF6BAD" w:rsidP="00DF6BAD" w:rsidRDefault="00DF6BAD" w14:paraId="7BC476A7" w14:textId="77777777">
      <w:pPr>
        <w:numPr>
          <w:ilvl w:val="0"/>
          <w:numId w:val="1"/>
        </w:numPr>
      </w:pPr>
      <w:r w:rsidRPr="005C2095">
        <w:t>Les réseaux sociaux</w:t>
      </w:r>
      <w:r>
        <w:t xml:space="preserve"> (Yammer, Twitter, Linkedin, Facebook …)</w:t>
      </w:r>
    </w:p>
    <w:p w:rsidRPr="005C2095" w:rsidR="00DF6BAD" w:rsidP="00DF6BAD" w:rsidRDefault="00DF6BAD" w14:paraId="3B08F069" w14:textId="77777777">
      <w:pPr>
        <w:numPr>
          <w:ilvl w:val="0"/>
          <w:numId w:val="1"/>
        </w:numPr>
      </w:pPr>
      <w:r>
        <w:t>Les sites web de Microsoft dont Microsoft experiences</w:t>
      </w:r>
    </w:p>
    <w:p w:rsidRPr="005C2095" w:rsidR="00DF6BAD" w:rsidP="00DF6BAD" w:rsidRDefault="00DF6BAD" w14:paraId="60FBBCD7" w14:textId="77777777"/>
    <w:p w:rsidRPr="005C2095" w:rsidR="00DF6BAD" w:rsidP="00DF6BAD" w:rsidRDefault="00DF6BAD" w14:paraId="348875FF" w14:textId="77777777">
      <w:r w:rsidRPr="005C2095">
        <w:t>Les captations ne pourront ni être vendues ni utilisées pour d’autres usages que ceux expressément prévus ci-avant.</w:t>
      </w:r>
    </w:p>
    <w:p w:rsidRPr="005C2095" w:rsidR="00DF6BAD" w:rsidP="00DF6BAD" w:rsidRDefault="00DF6BAD" w14:paraId="72239512" w14:textId="77777777">
      <w:r w:rsidRPr="005C2095">
        <w:t>Je déclare disposer pleinement des droits me permettant de réaliser la présente session et n’être lié(e) à aucun contrat exclusif sur l'utilisation de mon image ou de mon nom.</w:t>
      </w:r>
    </w:p>
    <w:p w:rsidRPr="005C2095" w:rsidR="00DF6BAD" w:rsidP="00DF6BAD" w:rsidRDefault="00DF6BAD" w14:paraId="5A1AC0C9" w14:textId="77777777">
      <w:r w:rsidRPr="005C2095">
        <w:t xml:space="preserve">Je comprends que la prestation filmée n’est pas une contribution d’auteur ni une prestation d’artiste interprète. </w:t>
      </w:r>
    </w:p>
    <w:p w:rsidR="00DF6BAD" w:rsidP="00DF6BAD" w:rsidRDefault="00DF6BAD" w14:paraId="4F62B290" w14:textId="77777777">
      <w:r w:rsidRPr="005C2095">
        <w:t xml:space="preserve">J’autorise Microsoft à sous-licencier les droits confiés en vertu de cet accord à toute agence ou média susceptible de participer à la captation, mise en forme et diffusion des Captations. </w:t>
      </w:r>
    </w:p>
    <w:p w:rsidR="00DF6BAD" w:rsidP="00DF6BAD" w:rsidRDefault="00DF6BAD" w14:paraId="18692C76" w14:textId="77777777"/>
    <w:p w:rsidRPr="005D02AB" w:rsidR="00DF6BAD" w:rsidP="00DF6BAD" w:rsidRDefault="00DF6BAD" w14:paraId="15DB5ECC" w14:textId="77777777">
      <w:pPr>
        <w:rPr>
          <w:b/>
        </w:rPr>
      </w:pPr>
      <w:r w:rsidRPr="005D02AB">
        <w:rPr>
          <w:b/>
        </w:rPr>
        <w:t xml:space="preserve">Données personnelles : </w:t>
      </w:r>
    </w:p>
    <w:p w:rsidRPr="005D02AB" w:rsidR="00DF6BAD" w:rsidP="00DF6BAD" w:rsidRDefault="00DF6BAD" w14:paraId="1BD066DE" w14:textId="77777777">
      <w:pPr>
        <w:pStyle w:val="Titre2"/>
        <w:numPr>
          <w:ilvl w:val="0"/>
          <w:numId w:val="0"/>
        </w:numPr>
        <w:rPr>
          <w:rFonts w:ascii="Calibri" w:hAnsi="Calibri" w:cs="Calibri"/>
          <w:sz w:val="22"/>
          <w:szCs w:val="22"/>
        </w:rPr>
      </w:pPr>
      <w:r w:rsidRPr="005D02AB">
        <w:rPr>
          <w:rFonts w:ascii="Calibri" w:hAnsi="Calibri" w:cs="Calibri"/>
          <w:sz w:val="22"/>
          <w:szCs w:val="22"/>
        </w:rPr>
        <w:t xml:space="preserve">L’image d’une personne est une donnée à caractère personnel. </w:t>
      </w:r>
    </w:p>
    <w:p w:rsidRPr="005D02AB" w:rsidR="00DF6BAD" w:rsidP="00DF6BAD" w:rsidRDefault="00DF6BAD" w14:paraId="25071350" w14:textId="77777777">
      <w:pPr>
        <w:pStyle w:val="Titre2"/>
        <w:numPr>
          <w:ilvl w:val="0"/>
          <w:numId w:val="0"/>
        </w:numPr>
        <w:rPr>
          <w:rFonts w:ascii="Calibri" w:hAnsi="Calibri" w:cs="Calibri"/>
          <w:sz w:val="22"/>
          <w:szCs w:val="22"/>
        </w:rPr>
      </w:pPr>
      <w:r w:rsidRPr="005D02AB">
        <w:rPr>
          <w:rFonts w:ascii="Calibri" w:hAnsi="Calibri" w:cs="Calibri"/>
          <w:sz w:val="22"/>
          <w:szCs w:val="22"/>
        </w:rPr>
        <w:t xml:space="preserve">L’image sera utilisée conformément aux dispositions de la loi  « Informatique et Libertés » n° 78-17 du 6 janvier 1978. </w:t>
      </w:r>
      <w:r>
        <w:rPr>
          <w:rFonts w:ascii="Calibri" w:hAnsi="Calibri" w:cs="Calibri"/>
          <w:sz w:val="22"/>
          <w:szCs w:val="22"/>
        </w:rPr>
        <w:t>Le titulaire du droit</w:t>
      </w:r>
      <w:r w:rsidRPr="005D02AB">
        <w:rPr>
          <w:rFonts w:ascii="Calibri" w:hAnsi="Calibri" w:cs="Calibri"/>
          <w:sz w:val="22"/>
          <w:szCs w:val="22"/>
        </w:rPr>
        <w:t xml:space="preserve"> dispose d’un droit d'accès, de rectification et de suppression des données le concernant, ainsi que de la faculté d’opposition à leur cession,  en complétant le formulaire de demande en ligne sur le site de Microsoft (http://www.microsoft.fr/contact) ou en écrivant par courrier postal à  : Microsoft France, </w:t>
      </w:r>
      <w:r w:rsidRPr="00FD352E">
        <w:rPr>
          <w:rFonts w:ascii="Calibri" w:hAnsi="Calibri" w:cs="Calibri"/>
          <w:sz w:val="22"/>
          <w:szCs w:val="22"/>
        </w:rPr>
        <w:t>Division M&amp;O</w:t>
      </w:r>
      <w:r>
        <w:rPr>
          <w:rFonts w:ascii="Calibri" w:hAnsi="Calibri" w:cs="Calibri"/>
          <w:sz w:val="22"/>
          <w:szCs w:val="22"/>
        </w:rPr>
        <w:t xml:space="preserve">/ </w:t>
      </w:r>
      <w:r w:rsidRPr="00FD352E">
        <w:rPr>
          <w:rFonts w:ascii="Calibri" w:hAnsi="Calibri" w:cs="Calibri"/>
          <w:sz w:val="22"/>
          <w:szCs w:val="22"/>
        </w:rPr>
        <w:t>Event</w:t>
      </w:r>
      <w:r>
        <w:rPr>
          <w:rFonts w:ascii="Calibri" w:hAnsi="Calibri" w:cs="Calibri"/>
          <w:i/>
          <w:sz w:val="22"/>
          <w:szCs w:val="22"/>
        </w:rPr>
        <w:t>s,</w:t>
      </w:r>
      <w:r w:rsidRPr="00FD352E">
        <w:rPr>
          <w:rFonts w:ascii="Calibri" w:hAnsi="Calibri" w:cs="Calibri"/>
          <w:sz w:val="22"/>
          <w:szCs w:val="22"/>
        </w:rPr>
        <w:t xml:space="preserve"> 39, quai du Président</w:t>
      </w:r>
      <w:r w:rsidRPr="00094E89">
        <w:rPr>
          <w:rFonts w:ascii="Calibri" w:hAnsi="Calibri" w:cs="Calibri"/>
          <w:sz w:val="22"/>
          <w:szCs w:val="22"/>
        </w:rPr>
        <w:t xml:space="preserve"> Roosevelt, 92130 Issy-Les-Moulineaux.</w:t>
      </w:r>
    </w:p>
    <w:p w:rsidRPr="005C2095" w:rsidR="005C2095" w:rsidP="005C2095" w:rsidRDefault="005C2095" w14:paraId="04F98D97" w14:textId="77777777"/>
    <w:p w:rsidRPr="005C2095" w:rsidR="005C2095" w:rsidP="005C2095" w:rsidRDefault="005C2095" w14:paraId="6716DC11" w14:textId="77777777"/>
    <w:tbl>
      <w:tblPr>
        <w:tblStyle w:val="Grilledutableau"/>
        <w:tblW w:w="9168" w:type="dxa"/>
        <w:tblLook w:val="04A0" w:firstRow="1" w:lastRow="0" w:firstColumn="1" w:lastColumn="0" w:noHBand="0" w:noVBand="1"/>
      </w:tblPr>
      <w:tblGrid>
        <w:gridCol w:w="9168"/>
      </w:tblGrid>
      <w:tr w:rsidRPr="005C2095" w:rsidR="005C2095" w:rsidTr="00EA06CE" w14:paraId="7D0F5607" w14:textId="77777777">
        <w:trPr>
          <w:trHeight w:val="523"/>
        </w:trPr>
        <w:tc>
          <w:tcPr>
            <w:tcW w:w="9168" w:type="dxa"/>
          </w:tcPr>
          <w:p w:rsidRPr="005C2095" w:rsidR="005C2095" w:rsidP="005C2095" w:rsidRDefault="005C2095" w14:paraId="73056EAC" w14:textId="77777777">
            <w:pPr>
              <w:spacing w:after="160" w:line="259" w:lineRule="auto"/>
              <w:rPr>
                <w:b/>
                <w:i/>
              </w:rPr>
            </w:pPr>
            <w:r w:rsidRPr="005C2095">
              <w:rPr>
                <w:b/>
                <w:i/>
              </w:rPr>
              <w:t>Nom et Prénom :</w:t>
            </w:r>
          </w:p>
          <w:p w:rsidRPr="005C2095" w:rsidR="005C2095" w:rsidP="005C2095" w:rsidRDefault="005C2095" w14:paraId="3273B39F" w14:textId="77777777">
            <w:pPr>
              <w:spacing w:after="160" w:line="259" w:lineRule="auto"/>
              <w:rPr>
                <w:b/>
                <w:i/>
              </w:rPr>
            </w:pPr>
          </w:p>
          <w:p w:rsidRPr="005C2095" w:rsidR="005C2095" w:rsidP="005C2095" w:rsidRDefault="005C2095" w14:paraId="1BBEAD69" w14:textId="77777777">
            <w:pPr>
              <w:spacing w:after="160" w:line="259" w:lineRule="auto"/>
              <w:rPr>
                <w:b/>
                <w:i/>
              </w:rPr>
            </w:pPr>
          </w:p>
        </w:tc>
      </w:tr>
      <w:tr w:rsidRPr="005C2095" w:rsidR="005C2095" w:rsidTr="00EA06CE" w14:paraId="3C239273" w14:textId="77777777">
        <w:trPr>
          <w:trHeight w:val="511"/>
        </w:trPr>
        <w:tc>
          <w:tcPr>
            <w:tcW w:w="9168" w:type="dxa"/>
          </w:tcPr>
          <w:p w:rsidRPr="005C2095" w:rsidR="005C2095" w:rsidP="005C2095" w:rsidRDefault="005C2095" w14:paraId="50645649" w14:textId="77777777">
            <w:pPr>
              <w:spacing w:after="160" w:line="259" w:lineRule="auto"/>
              <w:rPr>
                <w:b/>
                <w:i/>
              </w:rPr>
            </w:pPr>
            <w:r w:rsidRPr="005C2095">
              <w:rPr>
                <w:b/>
                <w:i/>
              </w:rPr>
              <w:t>Adresse :</w:t>
            </w:r>
          </w:p>
          <w:p w:rsidRPr="005C2095" w:rsidR="005C2095" w:rsidP="005C2095" w:rsidRDefault="005C2095" w14:paraId="344EFF38" w14:textId="77777777">
            <w:pPr>
              <w:spacing w:after="160" w:line="259" w:lineRule="auto"/>
              <w:rPr>
                <w:b/>
                <w:i/>
              </w:rPr>
            </w:pPr>
          </w:p>
          <w:p w:rsidRPr="005C2095" w:rsidR="005C2095" w:rsidP="005C2095" w:rsidRDefault="005C2095" w14:paraId="55A1D2DF" w14:textId="77777777">
            <w:pPr>
              <w:spacing w:after="160" w:line="259" w:lineRule="auto"/>
              <w:rPr>
                <w:b/>
                <w:i/>
              </w:rPr>
            </w:pPr>
          </w:p>
        </w:tc>
      </w:tr>
      <w:tr w:rsidRPr="005C2095" w:rsidR="005C2095" w:rsidTr="00EA06CE" w14:paraId="7E3E0662" w14:textId="77777777">
        <w:trPr>
          <w:trHeight w:val="255"/>
        </w:trPr>
        <w:tc>
          <w:tcPr>
            <w:tcW w:w="9168" w:type="dxa"/>
          </w:tcPr>
          <w:p w:rsidRPr="005C2095" w:rsidR="005C2095" w:rsidP="005C2095" w:rsidRDefault="005C2095" w14:paraId="3BB60CA9" w14:textId="77777777">
            <w:pPr>
              <w:spacing w:after="160" w:line="259" w:lineRule="auto"/>
              <w:rPr>
                <w:b/>
                <w:i/>
              </w:rPr>
            </w:pPr>
            <w:r w:rsidRPr="005C2095">
              <w:rPr>
                <w:b/>
                <w:i/>
              </w:rPr>
              <w:t xml:space="preserve">Date : </w:t>
            </w:r>
          </w:p>
          <w:p w:rsidRPr="005C2095" w:rsidR="005C2095" w:rsidP="005C2095" w:rsidRDefault="005C2095" w14:paraId="521082CA" w14:textId="77777777">
            <w:pPr>
              <w:spacing w:after="160" w:line="259" w:lineRule="auto"/>
              <w:rPr>
                <w:b/>
                <w:i/>
              </w:rPr>
            </w:pPr>
          </w:p>
          <w:p w:rsidRPr="005C2095" w:rsidR="005C2095" w:rsidP="005C2095" w:rsidRDefault="005C2095" w14:paraId="5E765F97" w14:textId="77777777">
            <w:pPr>
              <w:spacing w:after="160" w:line="259" w:lineRule="auto"/>
              <w:rPr>
                <w:b/>
                <w:i/>
              </w:rPr>
            </w:pPr>
          </w:p>
        </w:tc>
      </w:tr>
      <w:tr w:rsidRPr="005C2095" w:rsidR="005C2095" w:rsidTr="00EA06CE" w14:paraId="3EB175C1" w14:textId="77777777">
        <w:trPr>
          <w:trHeight w:val="523"/>
        </w:trPr>
        <w:tc>
          <w:tcPr>
            <w:tcW w:w="9168" w:type="dxa"/>
          </w:tcPr>
          <w:p w:rsidRPr="005C2095" w:rsidR="005C2095" w:rsidP="005C2095" w:rsidRDefault="005C2095" w14:paraId="2C87D856" w14:textId="77777777">
            <w:pPr>
              <w:spacing w:after="160" w:line="259" w:lineRule="auto"/>
              <w:rPr>
                <w:b/>
                <w:i/>
              </w:rPr>
            </w:pPr>
            <w:r w:rsidRPr="005C2095">
              <w:rPr>
                <w:b/>
                <w:i/>
              </w:rPr>
              <w:t>Signature :</w:t>
            </w:r>
          </w:p>
          <w:p w:rsidRPr="005C2095" w:rsidR="005C2095" w:rsidP="005C2095" w:rsidRDefault="005C2095" w14:paraId="72832318" w14:textId="77777777">
            <w:pPr>
              <w:spacing w:after="160" w:line="259" w:lineRule="auto"/>
              <w:rPr>
                <w:b/>
                <w:i/>
              </w:rPr>
            </w:pPr>
          </w:p>
          <w:p w:rsidRPr="005C2095" w:rsidR="005C2095" w:rsidP="005C2095" w:rsidRDefault="005C2095" w14:paraId="2BE65757" w14:textId="77777777">
            <w:pPr>
              <w:spacing w:after="160" w:line="259" w:lineRule="auto"/>
              <w:rPr>
                <w:b/>
                <w:i/>
              </w:rPr>
            </w:pPr>
          </w:p>
        </w:tc>
      </w:tr>
    </w:tbl>
    <w:p w:rsidR="000018A8" w:rsidRDefault="005C2095" w14:paraId="38FF3C17" w14:textId="77777777">
      <w:r w:rsidRPr="005C2095">
        <w:rPr>
          <w:b/>
        </w:rPr>
        <w:tab/>
      </w:r>
    </w:p>
    <w:sectPr w:rsidR="000018A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B9B"/>
    <w:multiLevelType w:val="hybridMultilevel"/>
    <w:tmpl w:val="C8E2067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494D5924"/>
    <w:multiLevelType w:val="hybridMultilevel"/>
    <w:tmpl w:val="FB3CBFC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64747C02"/>
    <w:multiLevelType w:val="multilevel"/>
    <w:tmpl w:val="41746832"/>
    <w:lvl w:ilvl="0">
      <w:start w:val="1"/>
      <w:numFmt w:val="decimal"/>
      <w:pStyle w:val="Titre1"/>
      <w:lvlText w:val="%1"/>
      <w:lvlJc w:val="left"/>
      <w:pPr>
        <w:tabs>
          <w:tab w:val="num" w:pos="360"/>
        </w:tabs>
        <w:ind w:left="0" w:firstLine="0"/>
      </w:pPr>
      <w:rPr>
        <w:rFonts w:hint="default"/>
        <w:b/>
        <w:i w:val="0"/>
        <w:sz w:val="20"/>
        <w:szCs w:val="20"/>
      </w:rPr>
    </w:lvl>
    <w:lvl w:ilvl="1">
      <w:start w:val="1"/>
      <w:numFmt w:val="decimal"/>
      <w:pStyle w:val="Titre2"/>
      <w:lvlText w:val="%1.%2"/>
      <w:lvlJc w:val="left"/>
      <w:pPr>
        <w:tabs>
          <w:tab w:val="num" w:pos="720"/>
        </w:tabs>
        <w:ind w:left="0" w:firstLine="0"/>
      </w:pPr>
      <w:rPr>
        <w:rFonts w:hint="default" w:ascii="Calibri" w:hAnsi="Calibri" w:cs="Calibri"/>
        <w:b/>
        <w:i w:val="0"/>
        <w:color w:val="auto"/>
      </w:rPr>
    </w:lvl>
    <w:lvl w:ilvl="2">
      <w:start w:val="1"/>
      <w:numFmt w:val="decimal"/>
      <w:pStyle w:val="Titre3"/>
      <w:lvlText w:val="%1.%2.%3"/>
      <w:lvlJc w:val="left"/>
      <w:pPr>
        <w:tabs>
          <w:tab w:val="num" w:pos="720"/>
        </w:tabs>
        <w:ind w:left="0" w:firstLine="0"/>
      </w:pPr>
      <w:rPr>
        <w:rFonts w:hint="default" w:ascii="Times New Roman" w:hAnsi="Times New Roman"/>
        <w:b w:val="0"/>
        <w:i w:val="0"/>
        <w:sz w:val="24"/>
      </w:rPr>
    </w:lvl>
    <w:lvl w:ilvl="3">
      <w:start w:val="1"/>
      <w:numFmt w:val="lowerLetter"/>
      <w:pStyle w:val="Titre4"/>
      <w:lvlText w:val="%4)"/>
      <w:lvlJc w:val="left"/>
      <w:pPr>
        <w:tabs>
          <w:tab w:val="num" w:pos="927"/>
        </w:tabs>
        <w:ind w:left="851" w:hanging="28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95"/>
    <w:rsid w:val="001147B5"/>
    <w:rsid w:val="001E4005"/>
    <w:rsid w:val="005757D6"/>
    <w:rsid w:val="005C2095"/>
    <w:rsid w:val="005D02AB"/>
    <w:rsid w:val="005E0F24"/>
    <w:rsid w:val="0093370C"/>
    <w:rsid w:val="00DF6BAD"/>
    <w:rsid w:val="00FE3BBF"/>
    <w:rsid w:val="5BE80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A9B7"/>
  <w15:chartTrackingRefBased/>
  <w15:docId w15:val="{069427AF-31FD-45B7-9C63-D1810F83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itre1">
    <w:name w:val="heading 1"/>
    <w:basedOn w:val="Normal"/>
    <w:next w:val="Normal"/>
    <w:link w:val="Titre1Car"/>
    <w:qFormat/>
    <w:rsid w:val="005D02AB"/>
    <w:pPr>
      <w:keepNext/>
      <w:numPr>
        <w:numId w:val="3"/>
      </w:numPr>
      <w:spacing w:after="0" w:line="240" w:lineRule="auto"/>
      <w:jc w:val="both"/>
      <w:outlineLvl w:val="0"/>
    </w:pPr>
    <w:rPr>
      <w:rFonts w:ascii="Tahoma" w:hAnsi="Tahoma" w:eastAsia="Times New Roman" w:cs="Times New Roman"/>
      <w:b/>
      <w:bCs/>
      <w:caps/>
      <w:sz w:val="20"/>
      <w:szCs w:val="24"/>
      <w:lang w:eastAsia="fr-FR"/>
    </w:rPr>
  </w:style>
  <w:style w:type="paragraph" w:styleId="Titre2">
    <w:name w:val="heading 2"/>
    <w:aliases w:val="Heading 2 Car"/>
    <w:basedOn w:val="Normal"/>
    <w:next w:val="Normal"/>
    <w:link w:val="Titre2Car"/>
    <w:qFormat/>
    <w:rsid w:val="005D02AB"/>
    <w:pPr>
      <w:keepNext/>
      <w:numPr>
        <w:ilvl w:val="1"/>
        <w:numId w:val="3"/>
      </w:numPr>
      <w:spacing w:after="0" w:line="240" w:lineRule="auto"/>
      <w:jc w:val="both"/>
      <w:outlineLvl w:val="1"/>
    </w:pPr>
    <w:rPr>
      <w:rFonts w:ascii="Tahoma" w:hAnsi="Tahoma" w:eastAsia="Times New Roman" w:cs="Tahoma"/>
      <w:sz w:val="20"/>
      <w:szCs w:val="20"/>
    </w:rPr>
  </w:style>
  <w:style w:type="paragraph" w:styleId="Titre3">
    <w:name w:val="heading 3"/>
    <w:basedOn w:val="Normal"/>
    <w:next w:val="Normal"/>
    <w:link w:val="Titre3Car"/>
    <w:qFormat/>
    <w:rsid w:val="005D02AB"/>
    <w:pPr>
      <w:numPr>
        <w:ilvl w:val="2"/>
        <w:numId w:val="3"/>
      </w:numPr>
      <w:spacing w:before="60" w:after="120" w:line="240" w:lineRule="auto"/>
      <w:jc w:val="both"/>
      <w:outlineLvl w:val="2"/>
    </w:pPr>
    <w:rPr>
      <w:rFonts w:ascii="Times New Roman" w:hAnsi="Times New Roman" w:eastAsia="Times New Roman" w:cs="Times New Roman"/>
      <w:sz w:val="24"/>
      <w:szCs w:val="20"/>
      <w:u w:val="single"/>
    </w:rPr>
  </w:style>
  <w:style w:type="paragraph" w:styleId="Titre4">
    <w:name w:val="heading 4"/>
    <w:basedOn w:val="Normal"/>
    <w:next w:val="Normal"/>
    <w:link w:val="Titre4Car"/>
    <w:qFormat/>
    <w:rsid w:val="005D02AB"/>
    <w:pPr>
      <w:keepNext/>
      <w:numPr>
        <w:ilvl w:val="3"/>
        <w:numId w:val="3"/>
      </w:numPr>
      <w:spacing w:before="240" w:after="60" w:line="240" w:lineRule="auto"/>
      <w:jc w:val="both"/>
      <w:outlineLvl w:val="3"/>
    </w:pPr>
    <w:rPr>
      <w:rFonts w:ascii="Times New Roman" w:hAnsi="Times New Roman" w:eastAsia="Times New Roman" w:cs="Times New Roman"/>
      <w:b/>
      <w:bCs/>
      <w:sz w:val="28"/>
      <w:szCs w:val="28"/>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5C20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5C2095"/>
    <w:rPr>
      <w:color w:val="0563C1" w:themeColor="hyperlink"/>
      <w:u w:val="single"/>
    </w:rPr>
  </w:style>
  <w:style w:type="character" w:styleId="Marquedecommentaire">
    <w:name w:val="annotation reference"/>
    <w:basedOn w:val="Policepardfaut"/>
    <w:uiPriority w:val="99"/>
    <w:semiHidden/>
    <w:unhideWhenUsed/>
    <w:rsid w:val="005C2095"/>
    <w:rPr>
      <w:sz w:val="16"/>
      <w:szCs w:val="16"/>
    </w:rPr>
  </w:style>
  <w:style w:type="paragraph" w:styleId="Commentaire">
    <w:name w:val="annotation text"/>
    <w:basedOn w:val="Normal"/>
    <w:link w:val="CommentaireCar"/>
    <w:uiPriority w:val="99"/>
    <w:semiHidden/>
    <w:unhideWhenUsed/>
    <w:rsid w:val="005C2095"/>
    <w:pPr>
      <w:spacing w:line="240" w:lineRule="auto"/>
    </w:pPr>
    <w:rPr>
      <w:sz w:val="20"/>
      <w:szCs w:val="20"/>
    </w:rPr>
  </w:style>
  <w:style w:type="character" w:styleId="CommentaireCar" w:customStyle="1">
    <w:name w:val="Commentaire Car"/>
    <w:basedOn w:val="Policepardfaut"/>
    <w:link w:val="Commentaire"/>
    <w:uiPriority w:val="99"/>
    <w:semiHidden/>
    <w:rsid w:val="005C2095"/>
    <w:rPr>
      <w:sz w:val="20"/>
      <w:szCs w:val="20"/>
    </w:rPr>
  </w:style>
  <w:style w:type="paragraph" w:styleId="Objetducommentaire">
    <w:name w:val="annotation subject"/>
    <w:basedOn w:val="Commentaire"/>
    <w:next w:val="Commentaire"/>
    <w:link w:val="ObjetducommentaireCar"/>
    <w:uiPriority w:val="99"/>
    <w:semiHidden/>
    <w:unhideWhenUsed/>
    <w:rsid w:val="005C2095"/>
    <w:rPr>
      <w:b/>
      <w:bCs/>
    </w:rPr>
  </w:style>
  <w:style w:type="character" w:styleId="ObjetducommentaireCar" w:customStyle="1">
    <w:name w:val="Objet du commentaire Car"/>
    <w:basedOn w:val="CommentaireCar"/>
    <w:link w:val="Objetducommentaire"/>
    <w:uiPriority w:val="99"/>
    <w:semiHidden/>
    <w:rsid w:val="005C2095"/>
    <w:rPr>
      <w:b/>
      <w:bCs/>
      <w:sz w:val="20"/>
      <w:szCs w:val="20"/>
    </w:rPr>
  </w:style>
  <w:style w:type="paragraph" w:styleId="Textedebulles">
    <w:name w:val="Balloon Text"/>
    <w:basedOn w:val="Normal"/>
    <w:link w:val="TextedebullesCar"/>
    <w:uiPriority w:val="99"/>
    <w:semiHidden/>
    <w:unhideWhenUsed/>
    <w:rsid w:val="005C2095"/>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5C2095"/>
    <w:rPr>
      <w:rFonts w:ascii="Segoe UI" w:hAnsi="Segoe UI" w:cs="Segoe UI"/>
      <w:sz w:val="18"/>
      <w:szCs w:val="18"/>
    </w:rPr>
  </w:style>
  <w:style w:type="character" w:styleId="Titre1Car" w:customStyle="1">
    <w:name w:val="Titre 1 Car"/>
    <w:basedOn w:val="Policepardfaut"/>
    <w:link w:val="Titre1"/>
    <w:rsid w:val="005D02AB"/>
    <w:rPr>
      <w:rFonts w:ascii="Tahoma" w:hAnsi="Tahoma" w:eastAsia="Times New Roman" w:cs="Times New Roman"/>
      <w:b/>
      <w:bCs/>
      <w:caps/>
      <w:sz w:val="20"/>
      <w:szCs w:val="24"/>
      <w:lang w:eastAsia="fr-FR"/>
    </w:rPr>
  </w:style>
  <w:style w:type="character" w:styleId="Titre2Car" w:customStyle="1">
    <w:name w:val="Titre 2 Car"/>
    <w:aliases w:val="Heading 2 Car Car"/>
    <w:basedOn w:val="Policepardfaut"/>
    <w:link w:val="Titre2"/>
    <w:rsid w:val="005D02AB"/>
    <w:rPr>
      <w:rFonts w:ascii="Tahoma" w:hAnsi="Tahoma" w:eastAsia="Times New Roman" w:cs="Tahoma"/>
      <w:sz w:val="20"/>
      <w:szCs w:val="20"/>
    </w:rPr>
  </w:style>
  <w:style w:type="character" w:styleId="Titre3Car" w:customStyle="1">
    <w:name w:val="Titre 3 Car"/>
    <w:basedOn w:val="Policepardfaut"/>
    <w:link w:val="Titre3"/>
    <w:rsid w:val="005D02AB"/>
    <w:rPr>
      <w:rFonts w:ascii="Times New Roman" w:hAnsi="Times New Roman" w:eastAsia="Times New Roman" w:cs="Times New Roman"/>
      <w:sz w:val="24"/>
      <w:szCs w:val="20"/>
      <w:u w:val="single"/>
    </w:rPr>
  </w:style>
  <w:style w:type="character" w:styleId="Titre4Car" w:customStyle="1">
    <w:name w:val="Titre 4 Car"/>
    <w:basedOn w:val="Policepardfaut"/>
    <w:link w:val="Titre4"/>
    <w:rsid w:val="005D02AB"/>
    <w:rPr>
      <w:rFonts w:ascii="Times New Roman" w:hAnsi="Times New Roman" w:eastAsia="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3F5537310E14AA306712E312562F5" ma:contentTypeVersion="8" ma:contentTypeDescription="Crée un document." ma:contentTypeScope="" ma:versionID="766e5cde844894fc5b988182c52ba8ea">
  <xsd:schema xmlns:xsd="http://www.w3.org/2001/XMLSchema" xmlns:xs="http://www.w3.org/2001/XMLSchema" xmlns:p="http://schemas.microsoft.com/office/2006/metadata/properties" xmlns:ns2="1c79b9d4-a45f-414a-b313-3172816a8b26" xmlns:ns3="6ce6019c-af98-4858-8f22-2187467b8283" targetNamespace="http://schemas.microsoft.com/office/2006/metadata/properties" ma:root="true" ma:fieldsID="a03874fcdbcc45a80266fbf30282debd" ns2:_="" ns3:_="">
    <xsd:import namespace="1c79b9d4-a45f-414a-b313-3172816a8b26"/>
    <xsd:import namespace="6ce6019c-af98-4858-8f22-2187467b82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9b9d4-a45f-414a-b313-3172816a8b2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hidden="true" ma:internalName="LastSharedByUser" ma:readOnly="true">
      <xsd:simpleType>
        <xsd:restriction base="dms:Note"/>
      </xsd:simpleType>
    </xsd:element>
    <xsd:element name="LastSharedByTime" ma:index="11" nillable="true" ma:displayName="Dernier partage par heur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e6019c-af98-4858-8f22-2187467b82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675FA-F79B-4FBB-A763-3C288CEDA212}">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ce6019c-af98-4858-8f22-2187467b8283"/>
    <ds:schemaRef ds:uri="http://schemas.microsoft.com/office/2006/metadata/properties"/>
    <ds:schemaRef ds:uri="http://purl.org/dc/terms/"/>
    <ds:schemaRef ds:uri="1c79b9d4-a45f-414a-b313-3172816a8b26"/>
    <ds:schemaRef ds:uri="http://www.w3.org/XML/1998/namespace"/>
  </ds:schemaRefs>
</ds:datastoreItem>
</file>

<file path=customXml/itemProps2.xml><?xml version="1.0" encoding="utf-8"?>
<ds:datastoreItem xmlns:ds="http://schemas.openxmlformats.org/officeDocument/2006/customXml" ds:itemID="{15C33E91-A271-477E-91E5-789EB809004B}"/>
</file>

<file path=customXml/itemProps3.xml><?xml version="1.0" encoding="utf-8"?>
<ds:datastoreItem xmlns:ds="http://schemas.openxmlformats.org/officeDocument/2006/customXml" ds:itemID="{1D37CBD0-CF2E-4233-8D94-6B06C3B09C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Pittie</dc:creator>
  <cp:keywords/>
  <dc:description/>
  <cp:lastModifiedBy>Phuong Ly Ngo Patron</cp:lastModifiedBy>
  <cp:revision>4</cp:revision>
  <dcterms:created xsi:type="dcterms:W3CDTF">2017-06-14T16:08:00Z</dcterms:created>
  <dcterms:modified xsi:type="dcterms:W3CDTF">2017-06-14T20:46:40Z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0x010100A4A3F5537310E14AA306712E312562F5</vt:lpwstr>
  </property>
  <property fmtid="{D5CDD505-2E9C-101B-9397-08002B2CF9AE}" pid="3" name="ItemRetentionFormula">
    <vt:lpwstr/>
  </property>
  <property fmtid="{D5CDD505-2E9C-101B-9397-08002B2CF9AE}" pid="4" name="_dlc_policyId">
    <vt:lpwstr>0x01</vt:lpwstr>
  </property>
  <property fmtid="{D5CDD505-2E9C-101B-9397-08002B2CF9AE}" pid="5" name="LSWRegion">
    <vt:lpwstr/>
  </property>
  <property fmtid="{D5CDD505-2E9C-101B-9397-08002B2CF9AE}" pid="6" name="LSWBusinessDivision">
    <vt:lpwstr/>
  </property>
  <property fmtid="{D5CDD505-2E9C-101B-9397-08002B2CF9AE}" pid="7" name="LSWNavTerm">
    <vt:lpwstr>906;#France|e0f31ae1-10f4-4027-b198-b3c386a1d35c</vt:lpwstr>
  </property>
</Properties>
</file>